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97" w:rsidRPr="002F2897" w:rsidRDefault="00F268B4"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extent cx="1603717" cy="1443711"/>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Armees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981" cy="1452951"/>
                    </a:xfrm>
                    <a:prstGeom prst="rect">
                      <a:avLst/>
                    </a:prstGeom>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F268B4" w:rsidRDefault="002F2897" w:rsidP="002F2897">
      <w:p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Cette demande de subvention est également téléchargeable sur les sites internet des ministères :</w:t>
      </w:r>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des armées : </w:t>
      </w:r>
      <w:hyperlink r:id="rId7" w:history="1">
        <w:r w:rsidRPr="00F268B4">
          <w:rPr>
            <w:rFonts w:ascii="Calibri" w:eastAsia="Times New Roman" w:hAnsi="Calibri" w:cs="Times New Roman"/>
            <w:color w:val="0000FF"/>
            <w:sz w:val="24"/>
            <w:szCs w:val="24"/>
            <w:u w:val="single"/>
            <w:lang w:eastAsia="fr-FR"/>
          </w:rPr>
          <w:t>http://www.cheminsdememoire.gouv.fr/fr/educadef</w:t>
        </w:r>
      </w:hyperlink>
    </w:p>
    <w:p w:rsidR="002F2897" w:rsidRPr="00F268B4" w:rsidRDefault="00E92ACF" w:rsidP="002F2897">
      <w:pPr>
        <w:numPr>
          <w:ilvl w:val="0"/>
          <w:numId w:val="8"/>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 l’éducation nationale et de la jeunesse </w:t>
      </w:r>
      <w:r w:rsidR="002F2897" w:rsidRPr="00F268B4">
        <w:rPr>
          <w:rFonts w:ascii="Calibri" w:eastAsia="Times New Roman" w:hAnsi="Calibri" w:cs="Times New Roman"/>
          <w:sz w:val="24"/>
          <w:szCs w:val="24"/>
          <w:lang w:eastAsia="fr-FR"/>
        </w:rPr>
        <w:t xml:space="preserve">: </w:t>
      </w:r>
      <w:hyperlink r:id="rId8" w:history="1">
        <w:r w:rsidR="002F2897" w:rsidRPr="00F268B4">
          <w:rPr>
            <w:rFonts w:ascii="Calibri" w:eastAsia="Times New Roman" w:hAnsi="Calibri" w:cs="Times New Roman"/>
            <w:color w:val="0000FF"/>
            <w:sz w:val="24"/>
            <w:szCs w:val="24"/>
            <w:u w:val="single"/>
            <w:lang w:eastAsia="fr-FR"/>
          </w:rPr>
          <w:t>http://eduscol.education.fr</w:t>
        </w:r>
      </w:hyperlink>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de</w:t>
      </w:r>
      <w:proofErr w:type="gramEnd"/>
      <w:r w:rsidRPr="00F268B4">
        <w:rPr>
          <w:rFonts w:ascii="Calibri" w:eastAsia="Times New Roman" w:hAnsi="Calibri" w:cs="Times New Roman"/>
          <w:sz w:val="24"/>
          <w:szCs w:val="24"/>
          <w:lang w:eastAsia="fr-FR"/>
        </w:rPr>
        <w:t xml:space="preserve"> l’agriculture et de l’alimentation : </w:t>
      </w:r>
      <w:r w:rsidRPr="00F268B4">
        <w:rPr>
          <w:rFonts w:ascii="Calibri" w:eastAsia="Times New Roman" w:hAnsi="Calibri" w:cs="Times New Roman"/>
          <w:color w:val="0000FF"/>
          <w:sz w:val="24"/>
          <w:szCs w:val="24"/>
          <w:u w:val="single"/>
          <w:lang w:eastAsia="fr-FR"/>
        </w:rPr>
        <w:t>http://www.chlorofil.fr</w:t>
      </w:r>
    </w:p>
    <w:p w:rsidR="002F2897" w:rsidRPr="00F268B4" w:rsidRDefault="002F2897" w:rsidP="002F2897">
      <w:pPr>
        <w:spacing w:after="0" w:line="240" w:lineRule="auto"/>
        <w:ind w:left="142"/>
        <w:jc w:val="both"/>
        <w:rPr>
          <w:rFonts w:ascii="Calibri" w:eastAsia="Times New Roman" w:hAnsi="Calibri" w:cs="Times New Roman"/>
          <w:b/>
          <w:sz w:val="24"/>
          <w:szCs w:val="24"/>
          <w:lang w:eastAsia="fr-FR"/>
        </w:rPr>
      </w:pPr>
    </w:p>
    <w:p w:rsidR="002F2897" w:rsidRPr="00F268B4" w:rsidRDefault="002F2897" w:rsidP="002F2897">
      <w:pPr>
        <w:spacing w:after="0" w:line="240" w:lineRule="auto"/>
        <w:jc w:val="both"/>
        <w:rPr>
          <w:rFonts w:ascii="Calibri" w:eastAsia="Times New Roman" w:hAnsi="Calibri" w:cs="Times New Roman"/>
          <w:bCs/>
          <w:sz w:val="24"/>
          <w:szCs w:val="24"/>
          <w:lang w:eastAsia="fr-FR"/>
        </w:rPr>
      </w:pPr>
      <w:r w:rsidRPr="00F268B4">
        <w:rPr>
          <w:rFonts w:ascii="Calibri" w:eastAsia="Times New Roman" w:hAnsi="Calibri" w:cs="Times New Roman"/>
          <w:sz w:val="24"/>
          <w:szCs w:val="24"/>
          <w:lang w:eastAsia="fr-FR"/>
        </w:rPr>
        <w:t xml:space="preserve">Elle est à adresser, une fois complétée, </w:t>
      </w:r>
      <w:r w:rsidRPr="00F268B4">
        <w:rPr>
          <w:rFonts w:ascii="Calibri" w:eastAsia="Times New Roman" w:hAnsi="Calibri" w:cs="Times New Roman"/>
          <w:color w:val="000000"/>
          <w:sz w:val="24"/>
          <w:szCs w:val="24"/>
          <w:lang w:eastAsia="fr-FR"/>
        </w:rPr>
        <w:t xml:space="preserve">au </w:t>
      </w:r>
      <w:r w:rsidR="00F268B4" w:rsidRPr="00F268B4">
        <w:rPr>
          <w:rFonts w:ascii="Calibri" w:eastAsia="Times New Roman" w:hAnsi="Calibri" w:cs="Times New Roman"/>
          <w:bCs/>
          <w:color w:val="000000"/>
          <w:sz w:val="24"/>
          <w:szCs w:val="24"/>
          <w:lang w:eastAsia="fr-FR"/>
        </w:rPr>
        <w:t>Bureau de</w:t>
      </w:r>
      <w:r w:rsidRPr="00F268B4">
        <w:rPr>
          <w:rFonts w:ascii="Calibri" w:eastAsia="Times New Roman" w:hAnsi="Calibri" w:cs="Times New Roman"/>
          <w:bCs/>
          <w:color w:val="000000"/>
          <w:sz w:val="24"/>
          <w:szCs w:val="24"/>
          <w:lang w:eastAsia="fr-FR"/>
        </w:rPr>
        <w:t xml:space="preserve"> </w:t>
      </w:r>
      <w:r w:rsidR="00F268B4" w:rsidRPr="00F268B4">
        <w:rPr>
          <w:rFonts w:ascii="Calibri" w:eastAsia="Times New Roman" w:hAnsi="Calibri" w:cs="Times New Roman"/>
          <w:bCs/>
          <w:color w:val="000000"/>
          <w:sz w:val="24"/>
          <w:szCs w:val="24"/>
          <w:lang w:eastAsia="fr-FR"/>
        </w:rPr>
        <w:t>l’</w:t>
      </w:r>
      <w:r w:rsidRPr="00F268B4">
        <w:rPr>
          <w:rFonts w:ascii="Calibri" w:eastAsia="Times New Roman" w:hAnsi="Calibri" w:cs="Times New Roman"/>
          <w:bCs/>
          <w:color w:val="000000"/>
          <w:sz w:val="24"/>
          <w:szCs w:val="24"/>
          <w:lang w:eastAsia="fr-FR"/>
        </w:rPr>
        <w:t>actions pédagogiques et de l’information</w:t>
      </w:r>
      <w:r w:rsidR="00F268B4" w:rsidRPr="00F268B4">
        <w:rPr>
          <w:rFonts w:ascii="Calibri" w:eastAsia="Times New Roman" w:hAnsi="Calibri" w:cs="Times New Roman"/>
          <w:bCs/>
          <w:color w:val="000000"/>
          <w:sz w:val="24"/>
          <w:szCs w:val="24"/>
          <w:lang w:eastAsia="fr-FR"/>
        </w:rPr>
        <w:t xml:space="preserve"> mémorielles</w:t>
      </w:r>
      <w:r w:rsidRPr="00F268B4">
        <w:rPr>
          <w:rFonts w:ascii="Calibri" w:eastAsia="Times New Roman" w:hAnsi="Calibri" w:cs="Times New Roman"/>
          <w:bCs/>
          <w:sz w:val="24"/>
          <w:szCs w:val="24"/>
          <w:lang w:eastAsia="fr-FR"/>
        </w:rPr>
        <w:t> :</w:t>
      </w:r>
    </w:p>
    <w:p w:rsidR="002F2897" w:rsidRPr="00F268B4" w:rsidRDefault="00F268B4"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par</w:t>
      </w:r>
      <w:proofErr w:type="gramEnd"/>
      <w:r w:rsidRPr="00F268B4">
        <w:rPr>
          <w:rFonts w:ascii="Calibri" w:eastAsia="Times New Roman" w:hAnsi="Calibri" w:cs="Times New Roman"/>
          <w:sz w:val="24"/>
          <w:szCs w:val="24"/>
          <w:lang w:eastAsia="fr-FR"/>
        </w:rPr>
        <w:t xml:space="preserve"> voie postale : D</w:t>
      </w:r>
      <w:r w:rsidR="0061200C">
        <w:rPr>
          <w:rFonts w:ascii="Calibri" w:eastAsia="Times New Roman" w:hAnsi="Calibri" w:cs="Times New Roman"/>
          <w:sz w:val="24"/>
          <w:szCs w:val="24"/>
          <w:lang w:eastAsia="fr-FR"/>
        </w:rPr>
        <w:t>MC</w:t>
      </w:r>
      <w:r w:rsidRPr="00F268B4">
        <w:rPr>
          <w:rFonts w:ascii="Calibri" w:eastAsia="Times New Roman" w:hAnsi="Calibri" w:cs="Times New Roman"/>
          <w:sz w:val="24"/>
          <w:szCs w:val="24"/>
          <w:lang w:eastAsia="fr-FR"/>
        </w:rPr>
        <w:t>A/SDMC</w:t>
      </w:r>
      <w:r w:rsidR="002F2897" w:rsidRPr="00F268B4">
        <w:rPr>
          <w:rFonts w:ascii="Calibri" w:eastAsia="Times New Roman" w:hAnsi="Calibri" w:cs="Times New Roman"/>
          <w:sz w:val="24"/>
          <w:szCs w:val="24"/>
          <w:lang w:eastAsia="fr-FR"/>
        </w:rPr>
        <w:t>/BAPI</w:t>
      </w:r>
      <w:r w:rsidRPr="00F268B4">
        <w:rPr>
          <w:rFonts w:ascii="Calibri" w:eastAsia="Times New Roman" w:hAnsi="Calibri" w:cs="Times New Roman"/>
          <w:sz w:val="24"/>
          <w:szCs w:val="24"/>
          <w:lang w:eastAsia="fr-FR"/>
        </w:rPr>
        <w:t>M</w:t>
      </w:r>
      <w:r w:rsidR="002F2897"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286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60, boulevard du Général Martial </w:t>
      </w:r>
      <w:proofErr w:type="spellStart"/>
      <w:r w:rsidRPr="00F268B4">
        <w:rPr>
          <w:rFonts w:ascii="Calibri" w:eastAsia="Times New Roman" w:hAnsi="Calibri" w:cs="Times New Roman"/>
          <w:sz w:val="24"/>
          <w:szCs w:val="24"/>
          <w:lang w:eastAsia="fr-FR"/>
        </w:rPr>
        <w:t>Valin</w:t>
      </w:r>
      <w:proofErr w:type="spellEnd"/>
      <w:r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142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CS21623 - 75509 Paris Cedex 15</w:t>
      </w:r>
    </w:p>
    <w:p w:rsidR="002F2897" w:rsidRPr="00F268B4" w:rsidRDefault="002F2897" w:rsidP="002F2897">
      <w:pPr>
        <w:spacing w:after="0" w:line="240" w:lineRule="auto"/>
        <w:jc w:val="both"/>
        <w:rPr>
          <w:rFonts w:ascii="Times New Roman" w:eastAsia="Times New Roman" w:hAnsi="Times New Roman" w:cs="Times New Roman"/>
          <w:sz w:val="24"/>
          <w:szCs w:val="24"/>
          <w:lang w:eastAsia="fr-FR"/>
        </w:rPr>
      </w:pPr>
    </w:p>
    <w:p w:rsidR="00124CB4" w:rsidRPr="0061200C" w:rsidRDefault="002F2897" w:rsidP="0061200C">
      <w:pPr>
        <w:numPr>
          <w:ilvl w:val="0"/>
          <w:numId w:val="7"/>
        </w:numPr>
        <w:jc w:val="both"/>
        <w:rPr>
          <w:rFonts w:ascii="Calibri" w:hAnsi="Calibri"/>
        </w:rPr>
      </w:pPr>
      <w:r w:rsidRPr="00F268B4">
        <w:rPr>
          <w:rFonts w:ascii="Calibri" w:eastAsia="Times New Roman" w:hAnsi="Calibri" w:cs="Times New Roman"/>
          <w:sz w:val="24"/>
          <w:szCs w:val="24"/>
          <w:lang w:eastAsia="fr-FR"/>
        </w:rPr>
        <w:t xml:space="preserve">ou par voie électronique : </w:t>
      </w:r>
      <w:hyperlink r:id="rId9" w:history="1">
        <w:r w:rsidR="00FB7998" w:rsidRPr="00763992">
          <w:rPr>
            <w:rStyle w:val="Lienhypertexte"/>
            <w:rFonts w:ascii="Calibri" w:eastAsia="Times New Roman" w:hAnsi="Calibri"/>
            <w:iCs/>
            <w:sz w:val="24"/>
          </w:rPr>
          <w:t>dmca-bapim.correspondant.fct@intradef.gouv.fr</w:t>
        </w:r>
      </w:hyperlink>
      <w:r w:rsidR="0061200C" w:rsidRPr="0061200C">
        <w:rPr>
          <w:rFonts w:ascii="Calibri" w:eastAsia="Times New Roman" w:hAnsi="Calibri"/>
          <w:i/>
          <w:iCs/>
        </w:rPr>
        <w:t xml:space="preserve">  </w:t>
      </w:r>
      <w:r w:rsidR="002B0A01" w:rsidRPr="0061200C">
        <w:rPr>
          <w:rFonts w:ascii="Calibri" w:eastAsia="Times New Roman" w:hAnsi="Calibri" w:cs="Times New Roman"/>
          <w:sz w:val="24"/>
          <w:szCs w:val="24"/>
          <w:lang w:eastAsia="fr-FR"/>
        </w:rPr>
        <w:t>;</w:t>
      </w:r>
      <w:r w:rsidRPr="0061200C">
        <w:rPr>
          <w:rFonts w:ascii="Calibri" w:eastAsia="Times New Roman" w:hAnsi="Calibri" w:cs="Times New Roman"/>
          <w:sz w:val="24"/>
          <w:szCs w:val="24"/>
          <w:lang w:eastAsia="fr-FR"/>
        </w:rPr>
        <w:t xml:space="preserve"> </w:t>
      </w:r>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téléphone</w:t>
      </w:r>
      <w:proofErr w:type="gramEnd"/>
      <w:r w:rsidRPr="00F268B4">
        <w:rPr>
          <w:rFonts w:ascii="Calibri" w:eastAsia="Times New Roman" w:hAnsi="Calibri" w:cs="Times New Roman"/>
          <w:sz w:val="24"/>
          <w:szCs w:val="24"/>
          <w:lang w:eastAsia="fr-FR"/>
        </w:rPr>
        <w:t xml:space="preserve"> secrétariat BAPI</w:t>
      </w:r>
      <w:r w:rsidR="00F268B4" w:rsidRPr="00F268B4">
        <w:rPr>
          <w:rFonts w:ascii="Calibri" w:eastAsia="Times New Roman" w:hAnsi="Calibri" w:cs="Times New Roman"/>
          <w:sz w:val="24"/>
          <w:szCs w:val="24"/>
          <w:lang w:eastAsia="fr-FR"/>
        </w:rPr>
        <w:t>M</w:t>
      </w:r>
      <w:r w:rsidRPr="00F268B4">
        <w:rPr>
          <w:rFonts w:ascii="Calibri" w:eastAsia="Times New Roman" w:hAnsi="Calibri" w:cs="Times New Roman"/>
          <w:sz w:val="24"/>
          <w:szCs w:val="24"/>
          <w:lang w:eastAsia="fr-FR"/>
        </w:rPr>
        <w:t> : 09 88 68 20 12</w:t>
      </w: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w:t>
      </w:r>
      <w:r w:rsidR="00F268B4">
        <w:rPr>
          <w:rFonts w:ascii="Calibri" w:eastAsia="Times New Roman" w:hAnsi="Calibri" w:cs="Times New Roman"/>
          <w:b/>
          <w:sz w:val="24"/>
          <w:szCs w:val="24"/>
          <w:lang w:eastAsia="fr-FR"/>
        </w:rPr>
        <w:t>sont</w:t>
      </w:r>
      <w:r w:rsidRPr="002F2897">
        <w:rPr>
          <w:rFonts w:ascii="Calibri" w:eastAsia="Times New Roman" w:hAnsi="Calibri" w:cs="Times New Roman"/>
          <w:b/>
          <w:sz w:val="24"/>
          <w:szCs w:val="24"/>
          <w:lang w:eastAsia="fr-FR"/>
        </w:rPr>
        <w:t xml:space="preserve"> plus acceptés </w:t>
      </w:r>
      <w:r w:rsidR="00F268B4">
        <w:rPr>
          <w:rFonts w:ascii="Calibri" w:eastAsia="Times New Roman" w:hAnsi="Calibri" w:cs="Times New Roman"/>
          <w:b/>
          <w:sz w:val="24"/>
          <w:szCs w:val="24"/>
          <w:lang w:eastAsia="fr-FR"/>
        </w:rPr>
        <w:t xml:space="preserve">depuis </w:t>
      </w:r>
      <w:r w:rsidRPr="002F2897">
        <w:rPr>
          <w:rFonts w:ascii="Calibri" w:eastAsia="Times New Roman" w:hAnsi="Calibri" w:cs="Times New Roman"/>
          <w:b/>
          <w:sz w:val="24"/>
          <w:szCs w:val="24"/>
          <w:lang w:eastAsia="fr-FR"/>
        </w:rPr>
        <w:t>octobre 2018</w:t>
      </w:r>
      <w:r w:rsidR="00F268B4">
        <w:rPr>
          <w:rFonts w:ascii="Calibri" w:eastAsia="Times New Roman" w:hAnsi="Calibri" w:cs="Times New Roman"/>
          <w:b/>
          <w:sz w:val="24"/>
          <w:szCs w:val="24"/>
          <w:lang w:eastAsia="fr-FR"/>
        </w:rPr>
        <w:t>.</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2F2897" w:rsidRDefault="002F2897" w:rsidP="002F2897">
      <w:pPr>
        <w:numPr>
          <w:ilvl w:val="0"/>
          <w:numId w:val="6"/>
        </w:numPr>
        <w:spacing w:after="0" w:line="240" w:lineRule="auto"/>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rsidR="002F2897" w:rsidRPr="002F2897" w:rsidRDefault="002F2897" w:rsidP="002F2897">
      <w:pPr>
        <w:spacing w:after="0" w:line="240" w:lineRule="auto"/>
        <w:ind w:left="502"/>
        <w:jc w:val="both"/>
        <w:rPr>
          <w:rFonts w:ascii="Calibri" w:eastAsia="Times New Roman" w:hAnsi="Calibri" w:cs="Times New Roman"/>
          <w:i/>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rsid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lastRenderedPageBreak/>
        <w:t>avis</w:t>
      </w:r>
      <w:proofErr w:type="gramEnd"/>
      <w:r w:rsidRPr="002F2897">
        <w:rPr>
          <w:rFonts w:ascii="Calibri" w:eastAsia="Times New Roman" w:hAnsi="Calibri" w:cs="Times New Roman"/>
          <w:sz w:val="24"/>
          <w:szCs w:val="24"/>
          <w:lang w:eastAsia="fr-FR"/>
        </w:rPr>
        <w:t xml:space="preserve">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61200C" w:rsidRPr="002F2897" w:rsidRDefault="0061200C"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Pr>
          <w:rFonts w:ascii="Calibri" w:eastAsia="Times New Roman" w:hAnsi="Calibri" w:cs="Times New Roman"/>
          <w:sz w:val="24"/>
          <w:szCs w:val="24"/>
          <w:lang w:eastAsia="fr-FR"/>
        </w:rPr>
        <w:t>la</w:t>
      </w:r>
      <w:proofErr w:type="gramEnd"/>
      <w:r>
        <w:rPr>
          <w:rFonts w:ascii="Calibri" w:eastAsia="Times New Roman" w:hAnsi="Calibri" w:cs="Times New Roman"/>
          <w:sz w:val="24"/>
          <w:szCs w:val="24"/>
          <w:lang w:eastAsia="fr-FR"/>
        </w:rPr>
        <w:t xml:space="preserve"> situation au répertoire SIRENE (présentant l’identifiant SIREN ainsi que l’adresse)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relevé</w:t>
      </w:r>
      <w:proofErr w:type="gramEnd"/>
      <w:r w:rsidRPr="002F2897">
        <w:rPr>
          <w:rFonts w:ascii="Calibri" w:eastAsia="Times New Roman" w:hAnsi="Calibri" w:cs="Times New Roman"/>
          <w:sz w:val="24"/>
          <w:szCs w:val="24"/>
          <w:lang w:eastAsia="fr-FR"/>
        </w:rPr>
        <w:t xml:space="preserve">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5000" w:type="pct"/>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6378"/>
        <w:gridCol w:w="2773"/>
      </w:tblGrid>
      <w:tr w:rsidR="002F2897" w:rsidRPr="002F2897" w:rsidTr="00F268B4">
        <w:trPr>
          <w:cantSplit/>
          <w:trHeight w:val="385"/>
        </w:trPr>
        <w:tc>
          <w:tcPr>
            <w:tcW w:w="5000" w:type="pct"/>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t>IDENTIFICATION DU DEMANDEUR</w:t>
            </w: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07" w:type="pct"/>
            <w:vMerge w:val="restart"/>
            <w:tcBorders>
              <w:top w:val="single" w:sz="18" w:space="0" w:color="auto"/>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1493" w:type="pct"/>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07"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93"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507"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93"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spacing w:after="0" w:line="240" w:lineRule="auto"/>
              <w:ind w:right="71"/>
              <w:rPr>
                <w:rFonts w:ascii="Calibri" w:eastAsia="Times New Roman" w:hAnsi="Calibri" w:cs="Times New Roman"/>
                <w:sz w:val="24"/>
                <w:szCs w:val="20"/>
                <w:lang w:eastAsia="fr-FR"/>
              </w:rPr>
            </w:pP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0" w:name="CaseACocher4"/>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0"/>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F268B4">
              <w:rPr>
                <w:rFonts w:ascii="Calibri" w:eastAsia="Times New Roman" w:hAnsi="Calibri" w:cs="Times New Roman"/>
                <w:sz w:val="24"/>
                <w:szCs w:val="20"/>
                <w:lang w:eastAsia="fr-FR"/>
              </w:rPr>
              <w:t>,</w:t>
            </w:r>
            <w:r w:rsidR="003D1F4C">
              <w:rPr>
                <w:rFonts w:ascii="Calibri" w:eastAsia="Times New Roman" w:hAnsi="Calibri" w:cs="Times New Roman"/>
                <w:sz w:val="24"/>
                <w:szCs w:val="20"/>
                <w:lang w:eastAsia="fr-FR"/>
              </w:rPr>
              <w:t xml:space="preserve"> </w:t>
            </w:r>
            <w:r w:rsidR="00F268B4">
              <w:rPr>
                <w:rFonts w:ascii="Calibri" w:eastAsia="Times New Roman" w:hAnsi="Calibri" w:cs="Times New Roman"/>
                <w:sz w:val="24"/>
                <w:szCs w:val="20"/>
                <w:lang w:eastAsia="fr-FR"/>
              </w:rPr>
              <w:t xml:space="preserve">de </w:t>
            </w:r>
            <w:r w:rsidR="003D1F4C">
              <w:rPr>
                <w:rFonts w:ascii="Calibri" w:eastAsia="Times New Roman" w:hAnsi="Calibri" w:cs="Times New Roman"/>
                <w:sz w:val="24"/>
                <w:szCs w:val="20"/>
                <w:lang w:eastAsia="fr-FR"/>
              </w:rPr>
              <w:t>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1" w:name="CaseACocher6"/>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F268B4">
              <w:rPr>
                <w:rFonts w:ascii="Calibri" w:eastAsia="Times New Roman" w:hAnsi="Calibri" w:cs="Times New Roman"/>
                <w:sz w:val="24"/>
                <w:szCs w:val="20"/>
                <w:lang w:eastAsia="fr-FR"/>
              </w:rPr>
              <w:t xml:space="preserve">, </w:t>
            </w:r>
            <w:r w:rsidR="003D1F4C">
              <w:rPr>
                <w:rFonts w:ascii="Calibri" w:eastAsia="Times New Roman" w:hAnsi="Calibri" w:cs="Times New Roman"/>
                <w:sz w:val="24"/>
                <w:szCs w:val="20"/>
                <w:lang w:eastAsia="fr-FR"/>
              </w:rPr>
              <w:t>de la jeunesse</w:t>
            </w:r>
            <w:r w:rsidR="00F268B4">
              <w:rPr>
                <w:rFonts w:ascii="Calibri" w:eastAsia="Times New Roman" w:hAnsi="Calibri" w:cs="Times New Roman"/>
                <w:sz w:val="24"/>
                <w:szCs w:val="20"/>
                <w:lang w:eastAsia="fr-FR"/>
              </w:rPr>
              <w:t xml:space="preserve"> et des sports</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2" w:name="CaseACocher7"/>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F268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9"/>
        </w:trPr>
        <w:tc>
          <w:tcPr>
            <w:tcW w:w="5000" w:type="pct"/>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lastRenderedPageBreak/>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FB7998">
              <w:rPr>
                <w:rFonts w:ascii="Calibri" w:eastAsia="Times New Roman" w:hAnsi="Calibri" w:cs="Times New Roman"/>
                <w:sz w:val="24"/>
                <w:szCs w:val="20"/>
                <w:lang w:eastAsia="fr-FR"/>
              </w:rPr>
            </w:r>
            <w:r w:rsidR="00FB7998">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bookmarkStart w:id="3" w:name="_GoBack"/>
        <w:bookmarkEnd w:id="3"/>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294"/>
      </w:tblGrid>
      <w:tr w:rsidR="002F2897" w:rsidRPr="002F2897" w:rsidTr="004E0FF9">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D549"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E58F"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FB7998">
                    <w:rPr>
                      <w:rFonts w:ascii="Calibri" w:eastAsia="Times New Roman" w:hAnsi="Calibri" w:cs="Times New Roman"/>
                      <w:sz w:val="24"/>
                      <w:szCs w:val="20"/>
                      <w:bdr w:val="single" w:sz="4" w:space="0" w:color="auto"/>
                      <w:lang w:eastAsia="fr-FR"/>
                    </w:rPr>
                  </w:r>
                  <w:r w:rsidR="00FB7998">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FB7998">
                    <w:rPr>
                      <w:rFonts w:ascii="Calibri" w:eastAsia="Times New Roman" w:hAnsi="Calibri" w:cs="Times New Roman"/>
                      <w:sz w:val="24"/>
                      <w:szCs w:val="20"/>
                      <w:bdr w:val="single" w:sz="4" w:space="0" w:color="auto"/>
                      <w:lang w:eastAsia="fr-FR"/>
                    </w:rPr>
                  </w:r>
                  <w:r w:rsidR="00FB7998">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FB7998">
                    <w:rPr>
                      <w:rFonts w:ascii="Calibri" w:eastAsia="Times New Roman" w:hAnsi="Calibri" w:cs="Times New Roman"/>
                      <w:sz w:val="24"/>
                      <w:szCs w:val="20"/>
                      <w:bdr w:val="single" w:sz="4" w:space="0" w:color="auto"/>
                      <w:lang w:eastAsia="fr-FR"/>
                    </w:rPr>
                  </w:r>
                  <w:r w:rsidR="00FB7998">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4E0FF9">
              <w:trPr>
                <w:cantSplit/>
                <w:trHeight w:val="4923"/>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lastRenderedPageBreak/>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323F82" w:rsidRDefault="002F2897" w:rsidP="00323F82">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61200C" w:rsidRDefault="0061200C"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Pr>
                <w:rFonts w:ascii="Calibri" w:eastAsia="Times New Roman" w:hAnsi="Calibri" w:cs="Times New Roman"/>
                <w:sz w:val="24"/>
                <w:szCs w:val="20"/>
                <w:lang w:eastAsia="fr-FR"/>
              </w:rPr>
              <w:t>la situation au répertoire SIRENE</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sidRPr="002F2897">
              <w:rPr>
                <w:rFonts w:ascii="Calibri" w:eastAsia="Times New Roman" w:hAnsi="Calibri" w:cs="Times New Roman"/>
                <w:sz w:val="24"/>
                <w:szCs w:val="20"/>
                <w:lang w:eastAsia="fr-FR"/>
              </w:rPr>
              <w:t>un</w:t>
            </w:r>
            <w:proofErr w:type="gramEnd"/>
            <w:r w:rsidRPr="002F2897">
              <w:rPr>
                <w:rFonts w:ascii="Calibri" w:eastAsia="Times New Roman" w:hAnsi="Calibri" w:cs="Times New Roman"/>
                <w:sz w:val="24"/>
                <w:szCs w:val="20"/>
                <w:lang w:eastAsia="fr-FR"/>
              </w:rPr>
              <w:t xml:space="preserve">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EA1835">
                <w:rPr>
                  <w:rStyle w:val="Lienhypertexte"/>
                  <w:rFonts w:ascii="Tahoma" w:hAnsi="Tahoma" w:cs="Tahoma"/>
                  <w:sz w:val="18"/>
                  <w:szCs w:val="18"/>
                </w:rPr>
                <w:t>dmca-bapim.correspondant.fct@intradef.gouv.fr</w:t>
              </w:r>
            </w:hyperlink>
            <w:r w:rsidRPr="002F2897">
              <w:rPr>
                <w:rFonts w:ascii="Calibri" w:eastAsia="Times New Roman" w:hAnsi="Calibri" w:cs="Times New Roman"/>
                <w:sz w:val="24"/>
                <w:szCs w:val="20"/>
                <w:lang w:eastAsia="fr-FR"/>
              </w:rPr>
              <w:t>.</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E50D4" id="Rectangle 7" o:spid="_x0000_s1026" style="position:absolute;margin-left:309pt;margin-top:6.95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2BF7A" id="Rectangle 6" o:spid="_x0000_s1026" style="position:absolute;margin-left:309pt;margin-top:10.5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7A77"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18BD"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59B2"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7"/>
    <w:rsid w:val="00124CB4"/>
    <w:rsid w:val="001A6F28"/>
    <w:rsid w:val="002B0A01"/>
    <w:rsid w:val="002F2897"/>
    <w:rsid w:val="00323F82"/>
    <w:rsid w:val="003D1F4C"/>
    <w:rsid w:val="00531E7E"/>
    <w:rsid w:val="0061200C"/>
    <w:rsid w:val="00705D46"/>
    <w:rsid w:val="007B1DE6"/>
    <w:rsid w:val="00830E09"/>
    <w:rsid w:val="00947255"/>
    <w:rsid w:val="009A2305"/>
    <w:rsid w:val="00DB104C"/>
    <w:rsid w:val="00E22627"/>
    <w:rsid w:val="00E92ACF"/>
    <w:rsid w:val="00EA1835"/>
    <w:rsid w:val="00F268B4"/>
    <w:rsid w:val="00FB79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5EC0"/>
  <w15:docId w15:val="{94FE2A8F-9FF6-43C8-BD67-DF4D509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 w:type="paragraph" w:styleId="NormalWeb">
    <w:name w:val="Normal (Web)"/>
    <w:basedOn w:val="Normal"/>
    <w:uiPriority w:val="99"/>
    <w:semiHidden/>
    <w:unhideWhenUsed/>
    <w:rsid w:val="006120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mca-bapim.correspondant.fct@intradef.gouv.fr" TargetMode="External"/><Relationship Id="rId5" Type="http://schemas.openxmlformats.org/officeDocument/2006/relationships/image" Target="media/image1.pn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mca-bapim.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2557</Words>
  <Characters>14065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FONSECA DURAO Celine SECR ADMI CLAS EXC</cp:lastModifiedBy>
  <cp:revision>4</cp:revision>
  <dcterms:created xsi:type="dcterms:W3CDTF">2022-05-10T08:45:00Z</dcterms:created>
  <dcterms:modified xsi:type="dcterms:W3CDTF">2022-10-04T08:26:00Z</dcterms:modified>
</cp:coreProperties>
</file>